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99" w:rsidRDefault="004E5899" w:rsidP="00585EA2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s-MX" w:eastAsia="es-MX"/>
        </w:rPr>
      </w:pPr>
      <w:r w:rsidRPr="004E5899">
        <w:rPr>
          <w:rFonts w:ascii="Century Gothic" w:hAnsi="Century Gothic"/>
          <w:b/>
          <w:bCs/>
          <w:noProof/>
          <w:color w:val="000000"/>
          <w:sz w:val="20"/>
          <w:szCs w:val="20"/>
          <w:lang w:val="es-MX" w:eastAsia="es-MX"/>
        </w:rPr>
        <w:drawing>
          <wp:inline distT="0" distB="0" distL="0" distR="0">
            <wp:extent cx="5400040" cy="931943"/>
            <wp:effectExtent l="0" t="0" r="0" b="0"/>
            <wp:docPr id="1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5D" w:rsidRPr="004E5899" w:rsidRDefault="00BC505D" w:rsidP="00585EA2">
      <w:pPr>
        <w:autoSpaceDE w:val="0"/>
        <w:autoSpaceDN w:val="0"/>
        <w:adjustRightInd w:val="0"/>
        <w:jc w:val="center"/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 xml:space="preserve">La </w:t>
      </w:r>
      <w:r w:rsidR="00585EA2"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 xml:space="preserve">Internacional Sonora </w:t>
      </w:r>
      <w:proofErr w:type="spellStart"/>
      <w:r w:rsidR="00585EA2"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>Balkanera</w:t>
      </w:r>
      <w:proofErr w:type="spellEnd"/>
      <w:r w:rsidR="00585EA2"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 xml:space="preserve"> </w:t>
      </w:r>
      <w:r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>lleva el “</w:t>
      </w:r>
      <w:proofErr w:type="spellStart"/>
      <w:r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>balkan</w:t>
      </w:r>
      <w:proofErr w:type="spellEnd"/>
      <w:r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 xml:space="preserve"> beat” </w:t>
      </w:r>
    </w:p>
    <w:p w:rsidR="00585EA2" w:rsidRPr="004E5899" w:rsidRDefault="00BC505D" w:rsidP="00585EA2">
      <w:pPr>
        <w:autoSpaceDE w:val="0"/>
        <w:autoSpaceDN w:val="0"/>
        <w:adjustRightInd w:val="0"/>
        <w:jc w:val="center"/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</w:pPr>
      <w:proofErr w:type="gramStart"/>
      <w:r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>a</w:t>
      </w:r>
      <w:r w:rsidR="00585EA2"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>l</w:t>
      </w:r>
      <w:proofErr w:type="gramEnd"/>
      <w:r w:rsidR="00585EA2"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 xml:space="preserve"> Museo del Chopo</w:t>
      </w:r>
    </w:p>
    <w:p w:rsidR="00585EA2" w:rsidRPr="004E5899" w:rsidRDefault="00585EA2" w:rsidP="00C72B41">
      <w:pPr>
        <w:autoSpaceDE w:val="0"/>
        <w:autoSpaceDN w:val="0"/>
        <w:adjustRightInd w:val="0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</w:p>
    <w:p w:rsidR="00C17C3A" w:rsidRDefault="00C17C3A" w:rsidP="00585EA2">
      <w:pPr>
        <w:autoSpaceDE w:val="0"/>
        <w:autoSpaceDN w:val="0"/>
        <w:adjustRightInd w:val="0"/>
        <w:jc w:val="right"/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</w:pPr>
    </w:p>
    <w:p w:rsidR="00585EA2" w:rsidRPr="004E5899" w:rsidRDefault="00585EA2" w:rsidP="00585EA2">
      <w:pPr>
        <w:autoSpaceDE w:val="0"/>
        <w:autoSpaceDN w:val="0"/>
        <w:adjustRightInd w:val="0"/>
        <w:jc w:val="right"/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>*Sábado 10 de agosto, 19:00 horas</w:t>
      </w:r>
    </w:p>
    <w:p w:rsidR="00585EA2" w:rsidRPr="004E5899" w:rsidRDefault="00585EA2" w:rsidP="00585EA2">
      <w:pPr>
        <w:autoSpaceDE w:val="0"/>
        <w:autoSpaceDN w:val="0"/>
        <w:adjustRightInd w:val="0"/>
        <w:jc w:val="right"/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 xml:space="preserve">**Foro Del Dinosaurio Juan José </w:t>
      </w:r>
      <w:proofErr w:type="spellStart"/>
      <w:r w:rsidRPr="004E5899">
        <w:rPr>
          <w:rFonts w:ascii="HelveticaNeueLT Std Lt" w:hAnsi="HelveticaNeueLT Std Lt"/>
          <w:b/>
          <w:bCs/>
          <w:color w:val="000000"/>
          <w:sz w:val="20"/>
          <w:szCs w:val="20"/>
          <w:lang w:val="es-MX" w:eastAsia="es-MX"/>
        </w:rPr>
        <w:t>Gurrola</w:t>
      </w:r>
      <w:proofErr w:type="spellEnd"/>
    </w:p>
    <w:p w:rsidR="00585EA2" w:rsidRPr="004E5899" w:rsidRDefault="00585EA2" w:rsidP="00C72B41">
      <w:pPr>
        <w:autoSpaceDE w:val="0"/>
        <w:autoSpaceDN w:val="0"/>
        <w:adjustRightInd w:val="0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</w:p>
    <w:p w:rsidR="00D167D5" w:rsidRPr="004E5899" w:rsidRDefault="00D167D5" w:rsidP="00BB45DE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Tomando como base la influencia de Emir 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Kusturica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y las raíces de la música gitana para fusionarlos con el rock, el funk y la electrónica, La Internacional Sonora 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Balkanera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logra un ritmo distintivo y original que los ha llevado a consolidarse como una de las bandas más novedosas.</w:t>
      </w:r>
    </w:p>
    <w:p w:rsidR="00D167D5" w:rsidRPr="004E5899" w:rsidRDefault="00D167D5" w:rsidP="00BB45DE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</w:p>
    <w:p w:rsidR="003A1086" w:rsidRPr="004E5899" w:rsidRDefault="0015610A" w:rsidP="003A1086">
      <w:pPr>
        <w:autoSpaceDE w:val="0"/>
        <w:autoSpaceDN w:val="0"/>
        <w:adjustRightInd w:val="0"/>
        <w:jc w:val="both"/>
        <w:rPr>
          <w:rFonts w:ascii="HelveticaNeueLT Std Lt" w:hAnsi="HelveticaNeueLT Std Lt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Con </w:t>
      </w:r>
      <w:r w:rsidR="00DF1CB2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una t</w:t>
      </w: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rayectoria de cinco años que incluye presentaciones en </w:t>
      </w:r>
      <w:r w:rsidR="00D167D5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diversos </w:t>
      </w: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foros na</w:t>
      </w:r>
      <w:r w:rsidR="00996A4C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cionales y en </w:t>
      </w: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algunos internacionales como el Festival 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Glastonbury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, el London International 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Arts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Festival y en las Fiestas de 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Gràcia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y de 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Sants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, en Barcelona</w:t>
      </w:r>
      <w:r w:rsidR="00DF1CB2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, la agrupación </w:t>
      </w:r>
      <w:r w:rsidR="00EB2F2B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ofrece una sólida propuesta en l</w:t>
      </w:r>
      <w:r w:rsidR="003A1086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a escena </w:t>
      </w:r>
      <w:proofErr w:type="spellStart"/>
      <w:r w:rsidR="003A1086" w:rsidRPr="004E5899">
        <w:rPr>
          <w:rFonts w:ascii="HelveticaNeueLT Std Lt" w:hAnsi="HelveticaNeueLT Std Lt"/>
          <w:sz w:val="20"/>
          <w:szCs w:val="20"/>
          <w:lang w:val="es-MX" w:eastAsia="es-MX"/>
        </w:rPr>
        <w:t>balkan</w:t>
      </w:r>
      <w:proofErr w:type="spellEnd"/>
      <w:r w:rsidR="003A1086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mexicana.</w:t>
      </w:r>
    </w:p>
    <w:p w:rsidR="0015610A" w:rsidRPr="004E5899" w:rsidRDefault="0015610A" w:rsidP="008D052E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</w:p>
    <w:p w:rsidR="0015610A" w:rsidRPr="004E5899" w:rsidRDefault="008D052E" w:rsidP="008D052E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DJ Sultán</w:t>
      </w:r>
      <w:r w:rsidR="007218C9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, integrante del grupo, comenta que </w:t>
      </w: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el gusto por la mezcla de remixes los </w:t>
      </w:r>
      <w:r w:rsidR="00D167D5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llevó </w:t>
      </w: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a la creación de </w:t>
      </w:r>
      <w:r w:rsidR="00D167D5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su propio material el cual tuvo gran éxito; </w:t>
      </w:r>
      <w:r w:rsidR="002478DA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ello los</w:t>
      </w:r>
      <w:r w:rsidR="0015610A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motivó a s</w:t>
      </w:r>
      <w:r w:rsidR="007218C9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eguir escribiend</w:t>
      </w:r>
      <w:r w:rsidR="0015610A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o</w:t>
      </w:r>
      <w:r w:rsidR="00D167D5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,</w:t>
      </w:r>
      <w:r w:rsidR="002478DA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</w:t>
      </w:r>
      <w:r w:rsidR="0015610A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a</w:t>
      </w:r>
      <w:r w:rsidR="007218C9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elegir un nombre para la agrupación y </w:t>
      </w:r>
      <w:r w:rsidR="0015610A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a</w:t>
      </w:r>
      <w:r w:rsidR="007218C9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grabar un disco. </w:t>
      </w:r>
    </w:p>
    <w:p w:rsidR="0015610A" w:rsidRPr="004E5899" w:rsidRDefault="0015610A" w:rsidP="008D052E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</w:p>
    <w:p w:rsidR="008D052E" w:rsidRPr="004E5899" w:rsidRDefault="007218C9" w:rsidP="008D052E">
      <w:pPr>
        <w:autoSpaceDE w:val="0"/>
        <w:autoSpaceDN w:val="0"/>
        <w:adjustRightInd w:val="0"/>
        <w:jc w:val="both"/>
        <w:rPr>
          <w:rFonts w:ascii="HelveticaNeueLT Std Lt" w:hAnsi="HelveticaNeueLT Std Lt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En cuanto al nombre de la banda, continúa, </w:t>
      </w:r>
      <w:r w:rsidR="008D052E"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“</w:t>
      </w:r>
      <w:r w:rsidR="008D052E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buscamos </w:t>
      </w:r>
      <w:r w:rsidR="00996A4C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uno </w:t>
      </w:r>
      <w:r w:rsidR="008D052E" w:rsidRPr="004E5899">
        <w:rPr>
          <w:rFonts w:ascii="HelveticaNeueLT Std Lt" w:hAnsi="HelveticaNeueLT Std Lt"/>
          <w:sz w:val="20"/>
          <w:szCs w:val="20"/>
          <w:lang w:val="es-MX" w:eastAsia="es-MX"/>
        </w:rPr>
        <w:t>que de alguna manera hiciera homenaje a la música tradicional tropical mexicana y al mismo tiempo que enfatizará esa vocación de fusión sonora trasnacional”.</w:t>
      </w:r>
    </w:p>
    <w:p w:rsidR="007218C9" w:rsidRPr="004E5899" w:rsidRDefault="007218C9" w:rsidP="008D052E">
      <w:pPr>
        <w:autoSpaceDE w:val="0"/>
        <w:autoSpaceDN w:val="0"/>
        <w:adjustRightInd w:val="0"/>
        <w:jc w:val="both"/>
        <w:rPr>
          <w:rFonts w:ascii="HelveticaNeueLT Std Lt" w:hAnsi="HelveticaNeueLT Std Lt"/>
          <w:sz w:val="20"/>
          <w:szCs w:val="20"/>
          <w:lang w:val="es-MX" w:eastAsia="es-MX"/>
        </w:rPr>
      </w:pPr>
    </w:p>
    <w:p w:rsidR="003A1086" w:rsidRPr="004E5899" w:rsidRDefault="0015610A" w:rsidP="00D626DA">
      <w:pPr>
        <w:autoSpaceDE w:val="0"/>
        <w:autoSpaceDN w:val="0"/>
        <w:adjustRightInd w:val="0"/>
        <w:jc w:val="both"/>
        <w:rPr>
          <w:rFonts w:ascii="HelveticaNeueLT Std Lt" w:hAnsi="HelveticaNeueLT Std Lt" w:cs="Arial"/>
          <w:color w:val="000000" w:themeColor="text1"/>
          <w:sz w:val="20"/>
          <w:szCs w:val="20"/>
        </w:rPr>
      </w:pPr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>Las influencias de D</w:t>
      </w:r>
      <w:r w:rsidR="007218C9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J Sultán son </w:t>
      </w:r>
      <w:proofErr w:type="spellStart"/>
      <w:r w:rsidR="007218C9" w:rsidRPr="004E5899">
        <w:rPr>
          <w:rFonts w:ascii="HelveticaNeueLT Std Lt" w:hAnsi="HelveticaNeueLT Std Lt"/>
          <w:sz w:val="20"/>
          <w:szCs w:val="20"/>
          <w:lang w:val="es-MX" w:eastAsia="es-MX"/>
        </w:rPr>
        <w:t>Asian</w:t>
      </w:r>
      <w:proofErr w:type="spellEnd"/>
      <w:r w:rsidR="007218C9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</w:t>
      </w:r>
      <w:proofErr w:type="spellStart"/>
      <w:r w:rsidR="007218C9" w:rsidRPr="004E5899">
        <w:rPr>
          <w:rFonts w:ascii="HelveticaNeueLT Std Lt" w:hAnsi="HelveticaNeueLT Std Lt"/>
          <w:sz w:val="20"/>
          <w:szCs w:val="20"/>
          <w:lang w:val="es-MX" w:eastAsia="es-MX"/>
        </w:rPr>
        <w:t>Dub</w:t>
      </w:r>
      <w:proofErr w:type="spellEnd"/>
      <w:r w:rsidR="007218C9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</w:t>
      </w:r>
      <w:proofErr w:type="spellStart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Foundation</w:t>
      </w:r>
      <w:proofErr w:type="spellEnd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, Mano Negra, </w:t>
      </w:r>
      <w:proofErr w:type="spellStart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Rage</w:t>
      </w:r>
      <w:proofErr w:type="spellEnd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</w:t>
      </w:r>
      <w:proofErr w:type="spellStart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Against</w:t>
      </w:r>
      <w:proofErr w:type="spellEnd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</w:t>
      </w:r>
      <w:proofErr w:type="spellStart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the</w:t>
      </w:r>
      <w:proofErr w:type="spellEnd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Machine</w:t>
      </w:r>
      <w:r w:rsidR="00BC505D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y</w:t>
      </w:r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Sublime, por mencionar algunos; enfatiza que la literatura influye en</w:t>
      </w:r>
      <w:r w:rsidR="000A326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gran parte su proceso creativo</w:t>
      </w:r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. Respecto a los gustos musicales de los otros integrantes se encuentran el jazz</w:t>
      </w:r>
      <w:r w:rsidR="002478DA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,</w:t>
      </w:r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el metal sinfónico y el </w:t>
      </w:r>
      <w:proofErr w:type="spellStart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indie</w:t>
      </w:r>
      <w:proofErr w:type="spellEnd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rock. Agrega que el </w:t>
      </w:r>
      <w:r w:rsidR="000A326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diálogo y entendimiento</w:t>
      </w:r>
      <w:r w:rsidR="002478DA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,</w:t>
      </w:r>
      <w:r w:rsidR="000A326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además de la amistad, ayuda a que el flujo de las ideas y la creatividad se manteng</w:t>
      </w:r>
      <w:r w:rsidR="005A10C0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a en equilibrio y se fortalezca</w:t>
      </w:r>
      <w:r w:rsidR="000A326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.</w:t>
      </w:r>
      <w:r w:rsidR="003A108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</w:t>
      </w:r>
      <w:r w:rsidR="00DF1CB2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Actualmente</w:t>
      </w:r>
      <w:r w:rsidR="005A10C0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, trabajan en el término de su nuevo material discográfico. </w:t>
      </w:r>
    </w:p>
    <w:p w:rsidR="003A1086" w:rsidRPr="004E5899" w:rsidRDefault="003A1086" w:rsidP="00D626DA">
      <w:pPr>
        <w:autoSpaceDE w:val="0"/>
        <w:autoSpaceDN w:val="0"/>
        <w:adjustRightInd w:val="0"/>
        <w:jc w:val="both"/>
        <w:rPr>
          <w:rFonts w:ascii="HelveticaNeueLT Std Lt" w:hAnsi="HelveticaNeueLT Std Lt" w:cs="Arial"/>
          <w:color w:val="000000" w:themeColor="text1"/>
          <w:sz w:val="20"/>
          <w:szCs w:val="20"/>
        </w:rPr>
      </w:pPr>
    </w:p>
    <w:p w:rsidR="00D626DA" w:rsidRPr="004E5899" w:rsidRDefault="00D626DA" w:rsidP="00D626DA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Integrantes: DJ Sultán (programación), 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Zabad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Castro (guitarra), 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Chukupaka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 (</w:t>
      </w:r>
      <w:proofErr w:type="spellStart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>Dardbuka</w:t>
      </w:r>
      <w:proofErr w:type="spellEnd"/>
      <w:r w:rsidRPr="004E5899"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  <w:t xml:space="preserve">), Mario Salas (percusiones), Enrique Pérez (clarinete), Pablo Ramírez clarinete), MI+MI (visuales). </w:t>
      </w:r>
    </w:p>
    <w:p w:rsidR="00DF1CB2" w:rsidRPr="004E5899" w:rsidRDefault="00DF1CB2" w:rsidP="00D626DA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/>
          <w:sz w:val="20"/>
          <w:szCs w:val="20"/>
          <w:lang w:val="es-MX" w:eastAsia="es-MX"/>
        </w:rPr>
      </w:pPr>
    </w:p>
    <w:p w:rsidR="00DF1CB2" w:rsidRPr="004E5899" w:rsidRDefault="00DF1CB2" w:rsidP="00DF1CB2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 w:themeColor="text1"/>
          <w:sz w:val="20"/>
          <w:szCs w:val="20"/>
          <w:lang w:val="es-MX" w:eastAsia="es-MX"/>
        </w:rPr>
      </w:pPr>
      <w:r w:rsidRPr="004E5899">
        <w:rPr>
          <w:rStyle w:val="apple-converted-space"/>
          <w:rFonts w:ascii="HelveticaNeueLT Std Lt" w:hAnsi="HelveticaNeueLT Std Lt" w:cs="Arial"/>
          <w:color w:val="000000" w:themeColor="text1"/>
          <w:sz w:val="20"/>
          <w:szCs w:val="20"/>
        </w:rPr>
        <w:t xml:space="preserve">Su discografía contempla los títulos: </w:t>
      </w:r>
      <w:r w:rsidRPr="004E5899">
        <w:rPr>
          <w:rFonts w:ascii="HelveticaNeueLT Std Lt" w:hAnsi="HelveticaNeueLT Std Lt" w:cs="Arial"/>
          <w:i/>
          <w:color w:val="000000" w:themeColor="text1"/>
          <w:sz w:val="20"/>
          <w:szCs w:val="20"/>
        </w:rPr>
        <w:t>Tan lejos de Sarajevo</w:t>
      </w:r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(2009), </w:t>
      </w:r>
      <w:proofErr w:type="spellStart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Live@MX</w:t>
      </w:r>
      <w:proofErr w:type="spellEnd"/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</w:t>
      </w:r>
      <w:r w:rsidR="00E06340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(2010);</w:t>
      </w:r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</w:t>
      </w:r>
      <w:r w:rsidRPr="004E5899">
        <w:rPr>
          <w:rFonts w:ascii="HelveticaNeueLT Std Lt" w:hAnsi="HelveticaNeueLT Std Lt"/>
          <w:bCs/>
          <w:i/>
          <w:sz w:val="20"/>
          <w:szCs w:val="20"/>
          <w:lang w:val="es-MX" w:eastAsia="es-MX"/>
        </w:rPr>
        <w:t xml:space="preserve">La Internacional Sonora </w:t>
      </w:r>
      <w:proofErr w:type="spellStart"/>
      <w:r w:rsidRPr="004E5899">
        <w:rPr>
          <w:rFonts w:ascii="HelveticaNeueLT Std Lt" w:hAnsi="HelveticaNeueLT Std Lt"/>
          <w:bCs/>
          <w:i/>
          <w:sz w:val="20"/>
          <w:szCs w:val="20"/>
          <w:lang w:val="es-MX" w:eastAsia="es-MX"/>
        </w:rPr>
        <w:t>Balkanera</w:t>
      </w:r>
      <w:proofErr w:type="spellEnd"/>
      <w:r w:rsidRPr="004E5899">
        <w:rPr>
          <w:rFonts w:ascii="HelveticaNeueLT Std Lt" w:hAnsi="HelveticaNeueLT Std Lt"/>
          <w:bCs/>
          <w:i/>
          <w:sz w:val="20"/>
          <w:szCs w:val="20"/>
          <w:lang w:val="es-MX" w:eastAsia="es-MX"/>
        </w:rPr>
        <w:t xml:space="preserve"> </w:t>
      </w:r>
      <w:r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(LOV/RECS, 2011), producido p</w:t>
      </w:r>
      <w:r w:rsidR="003A108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or Roberto Mendoza (Panóptica) ex integrante y fundador de </w:t>
      </w:r>
      <w:proofErr w:type="spellStart"/>
      <w:r w:rsidR="003A108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Nortec</w:t>
      </w:r>
      <w:proofErr w:type="spellEnd"/>
      <w:r w:rsidR="003A108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 xml:space="preserve"> </w:t>
      </w:r>
      <w:proofErr w:type="spellStart"/>
      <w:r w:rsidR="003A108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Collective</w:t>
      </w:r>
      <w:proofErr w:type="spellEnd"/>
      <w:r w:rsidR="003A1086" w:rsidRPr="004E5899">
        <w:rPr>
          <w:rFonts w:ascii="HelveticaNeueLT Std Lt" w:hAnsi="HelveticaNeueLT Std Lt" w:cs="Arial"/>
          <w:color w:val="000000" w:themeColor="text1"/>
          <w:sz w:val="20"/>
          <w:szCs w:val="20"/>
        </w:rPr>
        <w:t>.</w:t>
      </w:r>
    </w:p>
    <w:p w:rsidR="00D626DA" w:rsidRPr="004E5899" w:rsidRDefault="00D626DA" w:rsidP="0015610A">
      <w:pPr>
        <w:autoSpaceDE w:val="0"/>
        <w:autoSpaceDN w:val="0"/>
        <w:adjustRightInd w:val="0"/>
        <w:jc w:val="both"/>
        <w:rPr>
          <w:rFonts w:ascii="HelveticaNeueLT Std Lt" w:hAnsi="HelveticaNeueLT Std Lt"/>
          <w:bCs/>
          <w:color w:val="000000" w:themeColor="text1"/>
          <w:sz w:val="20"/>
          <w:szCs w:val="20"/>
          <w:lang w:val="es-MX" w:eastAsia="es-MX"/>
        </w:rPr>
      </w:pPr>
    </w:p>
    <w:p w:rsidR="007C6C47" w:rsidRPr="004E5899" w:rsidRDefault="00D626DA" w:rsidP="00DF1CB2">
      <w:pPr>
        <w:autoSpaceDE w:val="0"/>
        <w:autoSpaceDN w:val="0"/>
        <w:adjustRightInd w:val="0"/>
        <w:jc w:val="both"/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 w:cs="Arial"/>
          <w:color w:val="000000" w:themeColor="text1"/>
          <w:sz w:val="20"/>
          <w:szCs w:val="20"/>
          <w:lang w:val="es-MX"/>
        </w:rPr>
        <w:t>La Internacional So</w:t>
      </w:r>
      <w:r w:rsidR="002478DA" w:rsidRPr="004E5899">
        <w:rPr>
          <w:rFonts w:ascii="HelveticaNeueLT Std Lt" w:hAnsi="HelveticaNeueLT Std Lt" w:cs="Arial"/>
          <w:color w:val="000000" w:themeColor="text1"/>
          <w:sz w:val="20"/>
          <w:szCs w:val="20"/>
          <w:lang w:val="es-MX"/>
        </w:rPr>
        <w:t xml:space="preserve">nora </w:t>
      </w:r>
      <w:proofErr w:type="spellStart"/>
      <w:r w:rsidR="002478DA" w:rsidRPr="004E5899">
        <w:rPr>
          <w:rFonts w:ascii="HelveticaNeueLT Std Lt" w:hAnsi="HelveticaNeueLT Std Lt" w:cs="Arial"/>
          <w:color w:val="000000" w:themeColor="text1"/>
          <w:sz w:val="20"/>
          <w:szCs w:val="20"/>
          <w:lang w:val="es-MX"/>
        </w:rPr>
        <w:t>Balkanera</w:t>
      </w:r>
      <w:proofErr w:type="spellEnd"/>
      <w:r w:rsidR="002478DA" w:rsidRPr="004E5899">
        <w:rPr>
          <w:rFonts w:ascii="HelveticaNeueLT Std Lt" w:hAnsi="HelveticaNeueLT Std Lt" w:cs="Arial"/>
          <w:color w:val="000000" w:themeColor="text1"/>
          <w:sz w:val="20"/>
          <w:szCs w:val="20"/>
          <w:lang w:val="es-MX"/>
        </w:rPr>
        <w:t xml:space="preserve"> se ha presentado en el 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Vive</w:t>
      </w:r>
      <w:r w:rsidR="008D052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 xml:space="preserve"> 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 xml:space="preserve">Latino </w:t>
      </w:r>
      <w:r w:rsidR="003A1086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(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2011</w:t>
      </w:r>
      <w:r w:rsidR="003A1086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)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 xml:space="preserve">, Cumbre </w:t>
      </w:r>
      <w:proofErr w:type="spellStart"/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Tajín</w:t>
      </w:r>
      <w:proofErr w:type="spellEnd"/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 xml:space="preserve"> y en la Feria de San Marcos</w:t>
      </w:r>
      <w:r w:rsidR="00296A5D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 xml:space="preserve"> </w:t>
      </w:r>
      <w:r w:rsidR="002478DA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(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2012</w:t>
      </w:r>
      <w:r w:rsidR="002478DA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)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, estos últimos tres considerados unos de los eventos de</w:t>
      </w:r>
      <w:r w:rsidR="00296A5D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 xml:space="preserve"> 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entretenimiento y cul</w:t>
      </w:r>
      <w:r w:rsidR="008D052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tura más importantes de México</w:t>
      </w:r>
      <w:r w:rsidR="00912845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 xml:space="preserve">, en el 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Lunario</w:t>
      </w:r>
      <w:r w:rsidR="00BB45D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 xml:space="preserve"> </w:t>
      </w:r>
      <w:r w:rsidR="00A64DBE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del Auditorio Nacional y el Plaza Condesa</w:t>
      </w:r>
      <w:r w:rsidR="00E06340" w:rsidRPr="004E5899"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  <w:t>, por mencionar algunos.</w:t>
      </w:r>
    </w:p>
    <w:p w:rsidR="00DF1CB2" w:rsidRPr="004E5899" w:rsidRDefault="00DF1CB2" w:rsidP="00DF1CB2">
      <w:pPr>
        <w:autoSpaceDE w:val="0"/>
        <w:autoSpaceDN w:val="0"/>
        <w:adjustRightInd w:val="0"/>
        <w:jc w:val="both"/>
        <w:rPr>
          <w:rFonts w:ascii="HelveticaNeueLT Std Lt" w:hAnsi="HelveticaNeueLT Std Lt"/>
          <w:color w:val="000000" w:themeColor="text1"/>
          <w:sz w:val="20"/>
          <w:szCs w:val="20"/>
          <w:lang w:val="es-MX" w:eastAsia="es-MX"/>
        </w:rPr>
      </w:pPr>
    </w:p>
    <w:p w:rsidR="003A1086" w:rsidRPr="004E5899" w:rsidRDefault="003A1086" w:rsidP="00B57C4B">
      <w:pPr>
        <w:autoSpaceDE w:val="0"/>
        <w:autoSpaceDN w:val="0"/>
        <w:adjustRightInd w:val="0"/>
        <w:jc w:val="both"/>
        <w:rPr>
          <w:rFonts w:ascii="HelveticaNeueLT Std Lt" w:hAnsi="HelveticaNeueLT Std Lt"/>
          <w:sz w:val="20"/>
          <w:szCs w:val="20"/>
          <w:lang w:val="es-MX" w:eastAsia="es-MX"/>
        </w:rPr>
      </w:pPr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Canal 11 </w:t>
      </w:r>
      <w:r w:rsidR="002478DA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transmitió </w:t>
      </w:r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un documental sobre la historia de la banda. A </w:t>
      </w:r>
      <w:r w:rsidR="00C72B41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petición de Discos </w:t>
      </w:r>
      <w:proofErr w:type="spellStart"/>
      <w:r w:rsidR="00C72B41" w:rsidRPr="004E5899">
        <w:rPr>
          <w:rFonts w:ascii="HelveticaNeueLT Std Lt" w:hAnsi="HelveticaNeueLT Std Lt"/>
          <w:sz w:val="20"/>
          <w:szCs w:val="20"/>
          <w:lang w:val="es-MX" w:eastAsia="es-MX"/>
        </w:rPr>
        <w:t>Corason</w:t>
      </w:r>
      <w:proofErr w:type="spellEnd"/>
      <w:r w:rsidR="00C72B41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, la </w:t>
      </w:r>
      <w:proofErr w:type="spellStart"/>
      <w:r w:rsidR="00C72B41" w:rsidRPr="004E5899">
        <w:rPr>
          <w:rFonts w:ascii="HelveticaNeueLT Std Lt" w:hAnsi="HelveticaNeueLT Std Lt"/>
          <w:sz w:val="20"/>
          <w:szCs w:val="20"/>
          <w:lang w:val="es-MX" w:eastAsia="es-MX"/>
        </w:rPr>
        <w:t>Balkanera</w:t>
      </w:r>
      <w:proofErr w:type="spellEnd"/>
      <w:r w:rsidR="00C72B41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colaboró con el Trío </w:t>
      </w:r>
      <w:proofErr w:type="spellStart"/>
      <w:r w:rsidR="00C72B41" w:rsidRPr="004E5899">
        <w:rPr>
          <w:rFonts w:ascii="HelveticaNeueLT Std Lt" w:hAnsi="HelveticaNeueLT Std Lt"/>
          <w:sz w:val="20"/>
          <w:szCs w:val="20"/>
          <w:lang w:val="es-MX" w:eastAsia="es-MX"/>
        </w:rPr>
        <w:t>Chicamole</w:t>
      </w:r>
      <w:proofErr w:type="spellEnd"/>
      <w:r w:rsidR="00C72B41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de son huasteco para cr</w:t>
      </w:r>
      <w:r w:rsidR="00394F20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ear la </w:t>
      </w:r>
      <w:r w:rsidR="00394F20" w:rsidRPr="004E5899">
        <w:rPr>
          <w:rFonts w:ascii="HelveticaNeueLT Std Lt" w:hAnsi="HelveticaNeueLT Std Lt"/>
          <w:i/>
          <w:sz w:val="20"/>
          <w:szCs w:val="20"/>
          <w:lang w:val="es-MX" w:eastAsia="es-MX"/>
        </w:rPr>
        <w:t xml:space="preserve">Malagueña </w:t>
      </w:r>
      <w:proofErr w:type="spellStart"/>
      <w:r w:rsidR="00394F20" w:rsidRPr="004E5899">
        <w:rPr>
          <w:rFonts w:ascii="HelveticaNeueLT Std Lt" w:hAnsi="HelveticaNeueLT Std Lt"/>
          <w:i/>
          <w:sz w:val="20"/>
          <w:szCs w:val="20"/>
          <w:lang w:val="es-MX" w:eastAsia="es-MX"/>
        </w:rPr>
        <w:t>Balkanosa</w:t>
      </w:r>
      <w:proofErr w:type="spellEnd"/>
      <w:r w:rsidR="00394F20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y </w:t>
      </w:r>
      <w:r w:rsidR="00394F20" w:rsidRPr="004E5899">
        <w:rPr>
          <w:rFonts w:ascii="HelveticaNeueLT Std Lt" w:hAnsi="HelveticaNeueLT Std Lt"/>
          <w:i/>
          <w:sz w:val="20"/>
          <w:szCs w:val="20"/>
          <w:lang w:val="es-MX" w:eastAsia="es-MX"/>
        </w:rPr>
        <w:t xml:space="preserve">El </w:t>
      </w:r>
      <w:proofErr w:type="spellStart"/>
      <w:r w:rsidR="00394F20" w:rsidRPr="004E5899">
        <w:rPr>
          <w:rFonts w:ascii="HelveticaNeueLT Std Lt" w:hAnsi="HelveticaNeueLT Std Lt"/>
          <w:i/>
          <w:sz w:val="20"/>
          <w:szCs w:val="20"/>
          <w:lang w:val="es-MX" w:eastAsia="es-MX"/>
        </w:rPr>
        <w:t>Querreque</w:t>
      </w:r>
      <w:proofErr w:type="spellEnd"/>
      <w:r w:rsidR="00C72B41" w:rsidRPr="004E5899">
        <w:rPr>
          <w:rFonts w:ascii="HelveticaNeueLT Std Lt" w:hAnsi="HelveticaNeueLT Std Lt"/>
          <w:sz w:val="20"/>
          <w:szCs w:val="20"/>
          <w:lang w:val="es-MX" w:eastAsia="es-MX"/>
        </w:rPr>
        <w:t>.</w:t>
      </w:r>
      <w:r w:rsidR="00B57C4B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</w:t>
      </w:r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>En febrero de 2013 se presentaron en el Salón  José Cuervo previo a</w:t>
      </w:r>
      <w:r w:rsidR="00D13053"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l concierto </w:t>
      </w:r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de la banda rumana </w:t>
      </w:r>
      <w:proofErr w:type="spellStart"/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>Fanfare</w:t>
      </w:r>
      <w:proofErr w:type="spellEnd"/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</w:t>
      </w:r>
      <w:proofErr w:type="spellStart"/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>Ciocarlia</w:t>
      </w:r>
      <w:proofErr w:type="spellEnd"/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>.</w:t>
      </w:r>
    </w:p>
    <w:p w:rsidR="00BC505D" w:rsidRPr="004E5899" w:rsidRDefault="00BC505D" w:rsidP="00B57C4B">
      <w:pPr>
        <w:autoSpaceDE w:val="0"/>
        <w:autoSpaceDN w:val="0"/>
        <w:adjustRightInd w:val="0"/>
        <w:jc w:val="both"/>
        <w:rPr>
          <w:rFonts w:ascii="HelveticaNeueLT Std Lt" w:hAnsi="HelveticaNeueLT Std Lt"/>
          <w:sz w:val="20"/>
          <w:szCs w:val="20"/>
          <w:lang w:val="es-MX" w:eastAsia="es-MX"/>
        </w:rPr>
      </w:pPr>
    </w:p>
    <w:p w:rsidR="00C72B41" w:rsidRPr="004E5899" w:rsidRDefault="00BC505D" w:rsidP="007E501B">
      <w:pPr>
        <w:autoSpaceDE w:val="0"/>
        <w:autoSpaceDN w:val="0"/>
        <w:adjustRightInd w:val="0"/>
        <w:jc w:val="both"/>
        <w:rPr>
          <w:rFonts w:ascii="HelveticaNeueLT Std Lt" w:hAnsi="HelveticaNeueLT Std Lt" w:cs="Century Gothic"/>
          <w:sz w:val="20"/>
          <w:szCs w:val="20"/>
        </w:rPr>
      </w:pPr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La Internacional Sonora </w:t>
      </w:r>
      <w:proofErr w:type="spellStart"/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>Balkanera</w:t>
      </w:r>
      <w:proofErr w:type="spellEnd"/>
      <w:r w:rsidRPr="004E5899">
        <w:rPr>
          <w:rFonts w:ascii="HelveticaNeueLT Std Lt" w:hAnsi="HelveticaNeueLT Std Lt"/>
          <w:sz w:val="20"/>
          <w:szCs w:val="20"/>
          <w:lang w:val="es-MX" w:eastAsia="es-MX"/>
        </w:rPr>
        <w:t xml:space="preserve"> se presentará en el Museo del Chopo el sábado 10 de agosto, a las 19:00 horas. </w:t>
      </w:r>
      <w:r w:rsidRPr="004E5899">
        <w:rPr>
          <w:rFonts w:ascii="HelveticaNeueLT Std Lt" w:hAnsi="HelveticaNeueLT Std Lt" w:cs="Century Gothic"/>
          <w:sz w:val="20"/>
          <w:szCs w:val="20"/>
        </w:rPr>
        <w:t>Localidad general: $120.00, estudiantes, maestros, INAPAM, UNAM: $100.</w:t>
      </w:r>
      <w:r w:rsidR="007E501B" w:rsidRPr="004E5899">
        <w:rPr>
          <w:rFonts w:ascii="HelveticaNeueLT Std Lt" w:hAnsi="HelveticaNeueLT Std Lt" w:cs="Century Gothic"/>
          <w:sz w:val="20"/>
          <w:szCs w:val="20"/>
        </w:rPr>
        <w:t>00</w:t>
      </w:r>
    </w:p>
    <w:p w:rsidR="004E5899" w:rsidRDefault="004E5899" w:rsidP="007E501B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4E5899" w:rsidRPr="004E5899" w:rsidRDefault="004E5899" w:rsidP="00091923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  <w:lang w:val="es-MX"/>
        </w:rPr>
      </w:pPr>
      <w:r w:rsidRPr="004E5899">
        <w:rPr>
          <w:rFonts w:ascii="HelveticaNeueLT Std Lt" w:hAnsi="HelveticaNeueLT Std Lt"/>
          <w:sz w:val="20"/>
          <w:szCs w:val="20"/>
          <w:lang w:val="es-MX"/>
        </w:rPr>
        <w:t xml:space="preserve">Prensa: Martha Herrera / </w:t>
      </w:r>
      <w:hyperlink r:id="rId6" w:history="1">
        <w:r w:rsidRPr="004E5899">
          <w:rPr>
            <w:rStyle w:val="Hipervnculo"/>
            <w:rFonts w:ascii="HelveticaNeueLT Std Lt" w:eastAsiaTheme="majorEastAsia" w:hAnsi="HelveticaNeueLT Std Lt"/>
            <w:sz w:val="20"/>
            <w:szCs w:val="20"/>
            <w:lang w:val="es-MX"/>
          </w:rPr>
          <w:t>santism@unam.mx</w:t>
        </w:r>
      </w:hyperlink>
      <w:r w:rsidRPr="004E5899">
        <w:rPr>
          <w:rFonts w:ascii="HelveticaNeueLT Std Lt" w:hAnsi="HelveticaNeueLT Std Lt"/>
          <w:sz w:val="20"/>
          <w:szCs w:val="20"/>
          <w:lang w:val="es-MX"/>
        </w:rPr>
        <w:t xml:space="preserve"> / 5535 2186 / 5535 2288, ext. 160</w:t>
      </w:r>
    </w:p>
    <w:p w:rsidR="004E5899" w:rsidRPr="004E5899" w:rsidRDefault="004E5899" w:rsidP="004E5899">
      <w:pPr>
        <w:tabs>
          <w:tab w:val="left" w:pos="2010"/>
        </w:tabs>
        <w:rPr>
          <w:rFonts w:ascii="Century Gothic" w:hAnsi="Century Gothic" w:cs="Century Gothic"/>
          <w:sz w:val="20"/>
          <w:szCs w:val="20"/>
          <w:lang w:val="es-MX"/>
        </w:rPr>
      </w:pPr>
      <w:r w:rsidRPr="00E7664B">
        <w:rPr>
          <w:lang w:val="es-MX"/>
        </w:rPr>
        <w:lastRenderedPageBreak/>
        <w:tab/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180340</wp:posOffset>
            </wp:positionV>
            <wp:extent cx="5562600" cy="657225"/>
            <wp:effectExtent l="0" t="0" r="0" b="0"/>
            <wp:wrapNone/>
            <wp:docPr id="3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5899" w:rsidRPr="004E5899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72B41"/>
    <w:rsid w:val="00091923"/>
    <w:rsid w:val="000A3266"/>
    <w:rsid w:val="000E21B8"/>
    <w:rsid w:val="001126B3"/>
    <w:rsid w:val="00131D8D"/>
    <w:rsid w:val="001532DC"/>
    <w:rsid w:val="0015610A"/>
    <w:rsid w:val="002228B8"/>
    <w:rsid w:val="002478DA"/>
    <w:rsid w:val="00296A5D"/>
    <w:rsid w:val="002A7967"/>
    <w:rsid w:val="002C45CC"/>
    <w:rsid w:val="00324321"/>
    <w:rsid w:val="00381639"/>
    <w:rsid w:val="00394F20"/>
    <w:rsid w:val="003A1086"/>
    <w:rsid w:val="003B5268"/>
    <w:rsid w:val="003C5DF4"/>
    <w:rsid w:val="004419B7"/>
    <w:rsid w:val="004E5899"/>
    <w:rsid w:val="00522E3D"/>
    <w:rsid w:val="005370C5"/>
    <w:rsid w:val="00545583"/>
    <w:rsid w:val="00585EA2"/>
    <w:rsid w:val="005A10C0"/>
    <w:rsid w:val="006D6470"/>
    <w:rsid w:val="006F521C"/>
    <w:rsid w:val="007218C9"/>
    <w:rsid w:val="0072419C"/>
    <w:rsid w:val="007B0134"/>
    <w:rsid w:val="007C6C47"/>
    <w:rsid w:val="007E501B"/>
    <w:rsid w:val="007E71EF"/>
    <w:rsid w:val="00876122"/>
    <w:rsid w:val="008D052E"/>
    <w:rsid w:val="009054C4"/>
    <w:rsid w:val="00912845"/>
    <w:rsid w:val="00996A4C"/>
    <w:rsid w:val="009A1A94"/>
    <w:rsid w:val="00A60C8B"/>
    <w:rsid w:val="00A64DBE"/>
    <w:rsid w:val="00AE5852"/>
    <w:rsid w:val="00B50399"/>
    <w:rsid w:val="00B57C4B"/>
    <w:rsid w:val="00BB45DE"/>
    <w:rsid w:val="00BC505D"/>
    <w:rsid w:val="00C17C3A"/>
    <w:rsid w:val="00C406AF"/>
    <w:rsid w:val="00C72B41"/>
    <w:rsid w:val="00D13053"/>
    <w:rsid w:val="00D167D5"/>
    <w:rsid w:val="00D626DA"/>
    <w:rsid w:val="00D70EFB"/>
    <w:rsid w:val="00D907EC"/>
    <w:rsid w:val="00DF1CB2"/>
    <w:rsid w:val="00DF43C1"/>
    <w:rsid w:val="00E06340"/>
    <w:rsid w:val="00E30789"/>
    <w:rsid w:val="00E73FFC"/>
    <w:rsid w:val="00E7506A"/>
    <w:rsid w:val="00EB2F2B"/>
    <w:rsid w:val="00EC1198"/>
    <w:rsid w:val="00F34D5F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C6C4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126B3"/>
  </w:style>
  <w:style w:type="character" w:customStyle="1" w:styleId="SubttuloCar">
    <w:name w:val="Subtítulo Car"/>
    <w:basedOn w:val="Fuentedeprrafopredeter"/>
    <w:link w:val="Subttulo"/>
    <w:locked/>
    <w:rsid w:val="00BC505D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BC505D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BC5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E5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589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2</cp:revision>
  <dcterms:created xsi:type="dcterms:W3CDTF">2013-07-30T17:41:00Z</dcterms:created>
  <dcterms:modified xsi:type="dcterms:W3CDTF">2013-07-30T17:41:00Z</dcterms:modified>
</cp:coreProperties>
</file>