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5D" w:rsidRDefault="00A6035D" w:rsidP="00A32EE6">
      <w:pPr>
        <w:pStyle w:val="NormalWeb"/>
        <w:shd w:val="clear" w:color="auto" w:fill="FFFFFF"/>
        <w:spacing w:before="0" w:beforeAutospacing="0" w:after="0" w:afterAutospacing="0"/>
        <w:jc w:val="center"/>
        <w:rPr>
          <w:rFonts w:ascii="HelveticaNeueLT Std Lt" w:hAnsi="HelveticaNeueLT Std Lt" w:cs="Arial"/>
          <w:b/>
          <w:bCs/>
          <w:color w:val="222222"/>
          <w:sz w:val="22"/>
          <w:szCs w:val="22"/>
        </w:rPr>
      </w:pPr>
    </w:p>
    <w:p w:rsidR="00F315B7" w:rsidRDefault="00F315B7" w:rsidP="00A32EE6">
      <w:pPr>
        <w:pStyle w:val="NormalWeb"/>
        <w:shd w:val="clear" w:color="auto" w:fill="FFFFFF"/>
        <w:spacing w:before="0" w:beforeAutospacing="0" w:after="0" w:afterAutospacing="0"/>
        <w:jc w:val="center"/>
        <w:rPr>
          <w:rFonts w:ascii="HelveticaNeueLT Std Lt" w:hAnsi="HelveticaNeueLT Std Lt" w:cs="Arial"/>
          <w:b/>
          <w:bCs/>
          <w:color w:val="222222"/>
          <w:sz w:val="22"/>
          <w:szCs w:val="22"/>
        </w:rPr>
      </w:pPr>
    </w:p>
    <w:p w:rsidR="00F315B7" w:rsidRDefault="00F315B7" w:rsidP="00A32EE6">
      <w:pPr>
        <w:pStyle w:val="NormalWeb"/>
        <w:shd w:val="clear" w:color="auto" w:fill="FFFFFF"/>
        <w:spacing w:before="0" w:beforeAutospacing="0" w:after="0" w:afterAutospacing="0"/>
        <w:jc w:val="center"/>
        <w:rPr>
          <w:rFonts w:ascii="HelveticaNeueLT Std Lt" w:hAnsi="HelveticaNeueLT Std Lt" w:cs="Arial"/>
          <w:b/>
          <w:bCs/>
          <w:color w:val="222222"/>
          <w:sz w:val="22"/>
          <w:szCs w:val="22"/>
        </w:rPr>
      </w:pPr>
    </w:p>
    <w:p w:rsidR="00A32EE6" w:rsidRPr="00A6035D" w:rsidRDefault="00A32EE6" w:rsidP="00A32EE6">
      <w:pPr>
        <w:pStyle w:val="NormalWeb"/>
        <w:shd w:val="clear" w:color="auto" w:fill="FFFFFF"/>
        <w:spacing w:before="0" w:beforeAutospacing="0" w:after="0" w:afterAutospacing="0"/>
        <w:jc w:val="center"/>
        <w:rPr>
          <w:rFonts w:ascii="HelveticaNeueLT Std Lt" w:hAnsi="HelveticaNeueLT Std Lt" w:cs="Arial"/>
          <w:color w:val="222222"/>
          <w:sz w:val="20"/>
          <w:szCs w:val="20"/>
        </w:rPr>
      </w:pPr>
      <w:r w:rsidRPr="00A6035D">
        <w:rPr>
          <w:rFonts w:ascii="HelveticaNeueLT Std Lt" w:hAnsi="HelveticaNeueLT Std Lt" w:cs="Arial"/>
          <w:b/>
          <w:bCs/>
          <w:color w:val="222222"/>
          <w:sz w:val="22"/>
          <w:szCs w:val="22"/>
        </w:rPr>
        <w:t>El artista urbano Pixel Pancho presentará dos piezas</w:t>
      </w:r>
    </w:p>
    <w:p w:rsidR="00A32EE6" w:rsidRPr="00A6035D" w:rsidRDefault="00A32EE6" w:rsidP="00A32EE6">
      <w:pPr>
        <w:pStyle w:val="NormalWeb"/>
        <w:shd w:val="clear" w:color="auto" w:fill="FFFFFF"/>
        <w:spacing w:before="0" w:beforeAutospacing="0" w:after="0" w:afterAutospacing="0"/>
        <w:jc w:val="center"/>
        <w:rPr>
          <w:rFonts w:ascii="HelveticaNeueLT Std Lt" w:hAnsi="HelveticaNeueLT Std Lt" w:cs="Arial"/>
          <w:color w:val="222222"/>
          <w:sz w:val="20"/>
          <w:szCs w:val="20"/>
        </w:rPr>
      </w:pPr>
      <w:r w:rsidRPr="00A6035D">
        <w:rPr>
          <w:rFonts w:ascii="HelveticaNeueLT Std Lt" w:hAnsi="HelveticaNeueLT Std Lt" w:cs="Arial"/>
          <w:b/>
          <w:bCs/>
          <w:color w:val="222222"/>
          <w:sz w:val="22"/>
          <w:szCs w:val="22"/>
        </w:rPr>
        <w:t> </w:t>
      </w:r>
      <w:proofErr w:type="gramStart"/>
      <w:r w:rsidRPr="00A6035D">
        <w:rPr>
          <w:rFonts w:ascii="HelveticaNeueLT Std Lt" w:hAnsi="HelveticaNeueLT Std Lt" w:cs="Arial"/>
          <w:b/>
          <w:bCs/>
          <w:color w:val="222222"/>
          <w:sz w:val="22"/>
          <w:szCs w:val="22"/>
        </w:rPr>
        <w:t>en</w:t>
      </w:r>
      <w:proofErr w:type="gramEnd"/>
      <w:r w:rsidRPr="00A6035D">
        <w:rPr>
          <w:rFonts w:ascii="HelveticaNeueLT Std Lt" w:hAnsi="HelveticaNeueLT Std Lt" w:cs="Arial"/>
          <w:b/>
          <w:bCs/>
          <w:color w:val="222222"/>
          <w:sz w:val="22"/>
          <w:szCs w:val="22"/>
        </w:rPr>
        <w:t xml:space="preserve"> el Museo del Chopo</w:t>
      </w:r>
    </w:p>
    <w:p w:rsidR="00A32EE6" w:rsidRPr="00A6035D" w:rsidRDefault="00A32EE6" w:rsidP="00A32EE6">
      <w:pPr>
        <w:pStyle w:val="NormalWeb"/>
        <w:shd w:val="clear" w:color="auto" w:fill="FFFFFF"/>
        <w:spacing w:before="0" w:beforeAutospacing="0" w:after="0" w:afterAutospacing="0"/>
        <w:jc w:val="center"/>
        <w:rPr>
          <w:rFonts w:ascii="HelveticaNeueLT Std Lt" w:hAnsi="HelveticaNeueLT Std Lt" w:cs="Arial"/>
          <w:color w:val="222222"/>
          <w:sz w:val="20"/>
          <w:szCs w:val="20"/>
        </w:rPr>
      </w:pPr>
      <w:r w:rsidRPr="00A6035D">
        <w:rPr>
          <w:rFonts w:ascii="HelveticaNeueLT Std Lt" w:hAnsi="HelveticaNeueLT Std Lt" w:cs="Arial"/>
          <w:b/>
          <w:bCs/>
          <w:color w:val="222222"/>
          <w:sz w:val="22"/>
          <w:szCs w:val="22"/>
        </w:rPr>
        <w:t> </w:t>
      </w:r>
    </w:p>
    <w:p w:rsidR="00A32EE6" w:rsidRPr="00A6035D" w:rsidRDefault="00A32EE6" w:rsidP="00A32EE6">
      <w:pPr>
        <w:pStyle w:val="NormalWeb"/>
        <w:shd w:val="clear" w:color="auto" w:fill="FFFFFF"/>
        <w:spacing w:before="0" w:beforeAutospacing="0" w:after="0" w:afterAutospacing="0"/>
        <w:jc w:val="right"/>
        <w:rPr>
          <w:rFonts w:ascii="HelveticaNeueLT Std Lt" w:hAnsi="HelveticaNeueLT Std Lt" w:cs="Arial"/>
          <w:color w:val="222222"/>
          <w:sz w:val="20"/>
          <w:szCs w:val="20"/>
        </w:rPr>
      </w:pPr>
      <w:r w:rsidRPr="00A6035D">
        <w:rPr>
          <w:rFonts w:ascii="HelveticaNeueLT Std Lt" w:hAnsi="HelveticaNeueLT Std Lt" w:cs="Arial"/>
          <w:b/>
          <w:bCs/>
          <w:color w:val="222222"/>
          <w:sz w:val="20"/>
          <w:szCs w:val="20"/>
        </w:rPr>
        <w:t>*Viernes 26 de abril, 20:00 horas</w:t>
      </w:r>
    </w:p>
    <w:p w:rsidR="00A32EE6" w:rsidRPr="00A6035D" w:rsidRDefault="00A32EE6" w:rsidP="00A32EE6">
      <w:pPr>
        <w:pStyle w:val="NormalWeb"/>
        <w:shd w:val="clear" w:color="auto" w:fill="FFFFFF"/>
        <w:spacing w:before="0" w:beforeAutospacing="0" w:after="0" w:afterAutospacing="0"/>
        <w:jc w:val="right"/>
        <w:rPr>
          <w:rFonts w:ascii="HelveticaNeueLT Std Lt" w:hAnsi="HelveticaNeueLT Std Lt" w:cs="Arial"/>
          <w:color w:val="222222"/>
          <w:sz w:val="20"/>
          <w:szCs w:val="20"/>
        </w:rPr>
      </w:pPr>
      <w:r w:rsidRPr="00A6035D">
        <w:rPr>
          <w:rFonts w:ascii="HelveticaNeueLT Std Lt" w:hAnsi="HelveticaNeueLT Std Lt" w:cs="Arial"/>
          <w:b/>
          <w:bCs/>
          <w:color w:val="222222"/>
          <w:sz w:val="20"/>
          <w:szCs w:val="20"/>
        </w:rPr>
        <w:t>**Piezas realizadas ex profeso para el Museo del Chopo</w:t>
      </w:r>
    </w:p>
    <w:p w:rsidR="00A32EE6" w:rsidRPr="00A6035D" w:rsidRDefault="00A32EE6" w:rsidP="00A32EE6">
      <w:pPr>
        <w:pStyle w:val="NormalWeb"/>
        <w:shd w:val="clear" w:color="auto" w:fill="FFFFFF"/>
        <w:spacing w:before="0" w:beforeAutospacing="0" w:after="0" w:afterAutospacing="0"/>
        <w:jc w:val="right"/>
        <w:rPr>
          <w:rFonts w:ascii="HelveticaNeueLT Std Lt" w:hAnsi="HelveticaNeueLT Std Lt" w:cs="Arial"/>
          <w:color w:val="222222"/>
          <w:sz w:val="20"/>
          <w:szCs w:val="20"/>
        </w:rPr>
      </w:pPr>
      <w:r w:rsidRPr="00A6035D">
        <w:rPr>
          <w:rFonts w:ascii="HelveticaNeueLT Std Lt" w:hAnsi="HelveticaNeueLT Std Lt" w:cs="Arial"/>
          <w:b/>
          <w:bCs/>
          <w:color w:val="222222"/>
          <w:sz w:val="20"/>
          <w:szCs w:val="20"/>
        </w:rPr>
        <w:t>***En el marco de la cuarta edición de Concreto,</w:t>
      </w:r>
    </w:p>
    <w:p w:rsidR="00A32EE6" w:rsidRPr="00A6035D" w:rsidRDefault="00A32EE6" w:rsidP="00A32EE6">
      <w:pPr>
        <w:pStyle w:val="NormalWeb"/>
        <w:shd w:val="clear" w:color="auto" w:fill="FFFFFF"/>
        <w:spacing w:before="0" w:beforeAutospacing="0" w:after="0" w:afterAutospacing="0"/>
        <w:jc w:val="right"/>
        <w:rPr>
          <w:rFonts w:ascii="HelveticaNeueLT Std Lt" w:hAnsi="HelveticaNeueLT Std Lt" w:cs="Arial"/>
          <w:color w:val="222222"/>
          <w:sz w:val="20"/>
          <w:szCs w:val="20"/>
        </w:rPr>
      </w:pPr>
      <w:proofErr w:type="gramStart"/>
      <w:r w:rsidRPr="00A6035D">
        <w:rPr>
          <w:rFonts w:ascii="HelveticaNeueLT Std Lt" w:hAnsi="HelveticaNeueLT Std Lt" w:cs="Arial"/>
          <w:b/>
          <w:bCs/>
          <w:color w:val="222222"/>
          <w:sz w:val="20"/>
          <w:szCs w:val="20"/>
        </w:rPr>
        <w:t>referente</w:t>
      </w:r>
      <w:proofErr w:type="gramEnd"/>
      <w:r w:rsidRPr="00A6035D">
        <w:rPr>
          <w:rFonts w:ascii="HelveticaNeueLT Std Lt" w:hAnsi="HelveticaNeueLT Std Lt" w:cs="Arial"/>
          <w:b/>
          <w:bCs/>
          <w:color w:val="222222"/>
          <w:sz w:val="20"/>
          <w:szCs w:val="20"/>
        </w:rPr>
        <w:t xml:space="preserve"> a la cultura</w:t>
      </w:r>
      <w:r w:rsidRPr="00A6035D">
        <w:rPr>
          <w:rStyle w:val="apple-converted-space"/>
          <w:rFonts w:ascii="HelveticaNeueLT Std Lt" w:hAnsi="HelveticaNeueLT Std Lt" w:cs="Arial"/>
          <w:b/>
          <w:bCs/>
          <w:color w:val="222222"/>
          <w:sz w:val="20"/>
          <w:szCs w:val="20"/>
        </w:rPr>
        <w:t> </w:t>
      </w:r>
      <w:proofErr w:type="spellStart"/>
      <w:r w:rsidRPr="00A6035D">
        <w:rPr>
          <w:rFonts w:ascii="HelveticaNeueLT Std Lt" w:hAnsi="HelveticaNeueLT Std Lt" w:cs="Arial"/>
          <w:b/>
          <w:bCs/>
          <w:i/>
          <w:iCs/>
          <w:color w:val="222222"/>
          <w:sz w:val="20"/>
          <w:szCs w:val="20"/>
        </w:rPr>
        <w:t>street</w:t>
      </w:r>
      <w:proofErr w:type="spellEnd"/>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Pixel Pancho es considerado una de las figuras más destacadas de la escena del</w:t>
      </w:r>
      <w:r w:rsidRPr="00A6035D">
        <w:rPr>
          <w:rStyle w:val="apple-converted-space"/>
          <w:rFonts w:ascii="HelveticaNeueLT Std Lt" w:hAnsi="HelveticaNeueLT Std Lt" w:cs="Arial"/>
          <w:color w:val="222222"/>
          <w:sz w:val="20"/>
          <w:szCs w:val="20"/>
        </w:rPr>
        <w:t> </w:t>
      </w:r>
      <w:proofErr w:type="spellStart"/>
      <w:r w:rsidRPr="00A6035D">
        <w:rPr>
          <w:rFonts w:ascii="HelveticaNeueLT Std Lt" w:hAnsi="HelveticaNeueLT Std Lt" w:cs="Arial"/>
          <w:i/>
          <w:iCs/>
          <w:color w:val="222222"/>
          <w:sz w:val="20"/>
          <w:szCs w:val="20"/>
        </w:rPr>
        <w:t>street</w:t>
      </w:r>
      <w:proofErr w:type="spellEnd"/>
      <w:r w:rsidRPr="00A6035D">
        <w:rPr>
          <w:rFonts w:ascii="HelveticaNeueLT Std Lt" w:hAnsi="HelveticaNeueLT Std Lt" w:cs="Arial"/>
          <w:i/>
          <w:iCs/>
          <w:color w:val="222222"/>
          <w:sz w:val="20"/>
          <w:szCs w:val="20"/>
        </w:rPr>
        <w:t xml:space="preserve"> art</w:t>
      </w:r>
      <w:r w:rsidRPr="00A6035D">
        <w:rPr>
          <w:rStyle w:val="apple-converted-space"/>
          <w:rFonts w:ascii="HelveticaNeueLT Std Lt" w:hAnsi="HelveticaNeueLT Std Lt" w:cs="Arial"/>
          <w:color w:val="222222"/>
          <w:sz w:val="20"/>
          <w:szCs w:val="20"/>
        </w:rPr>
        <w:t> </w:t>
      </w:r>
      <w:r w:rsidRPr="00A6035D">
        <w:rPr>
          <w:rFonts w:ascii="HelveticaNeueLT Std Lt" w:hAnsi="HelveticaNeueLT Std Lt" w:cs="Arial"/>
          <w:color w:val="222222"/>
          <w:sz w:val="20"/>
          <w:szCs w:val="20"/>
        </w:rPr>
        <w:t xml:space="preserve">internacional, su obra retoma la estética de los robots de los años 50, del manga japonés como </w:t>
      </w:r>
      <w:proofErr w:type="spellStart"/>
      <w:r w:rsidRPr="00A6035D">
        <w:rPr>
          <w:rFonts w:ascii="HelveticaNeueLT Std Lt" w:hAnsi="HelveticaNeueLT Std Lt" w:cs="Arial"/>
          <w:color w:val="222222"/>
          <w:sz w:val="20"/>
          <w:szCs w:val="20"/>
        </w:rPr>
        <w:t>Mazinger</w:t>
      </w:r>
      <w:proofErr w:type="spellEnd"/>
      <w:r w:rsidRPr="00A6035D">
        <w:rPr>
          <w:rFonts w:ascii="HelveticaNeueLT Std Lt" w:hAnsi="HelveticaNeueLT Std Lt" w:cs="Arial"/>
          <w:color w:val="222222"/>
          <w:sz w:val="20"/>
          <w:szCs w:val="20"/>
        </w:rPr>
        <w:t xml:space="preserve"> Z, del UFO Robot y de las teorías robóticas de Isaac </w:t>
      </w:r>
      <w:proofErr w:type="spellStart"/>
      <w:r w:rsidRPr="00A6035D">
        <w:rPr>
          <w:rFonts w:ascii="HelveticaNeueLT Std Lt" w:hAnsi="HelveticaNeueLT Std Lt" w:cs="Arial"/>
          <w:color w:val="222222"/>
          <w:sz w:val="20"/>
          <w:szCs w:val="20"/>
        </w:rPr>
        <w:t>Asimov</w:t>
      </w:r>
      <w:proofErr w:type="spellEnd"/>
      <w:r w:rsidRPr="00A6035D">
        <w:rPr>
          <w:rFonts w:ascii="HelveticaNeueLT Std Lt" w:hAnsi="HelveticaNeueLT Std Lt" w:cs="Arial"/>
          <w:color w:val="222222"/>
          <w:sz w:val="20"/>
          <w:szCs w:val="20"/>
        </w:rPr>
        <w:t>. El artista italiano intervendrá las paredes de</w:t>
      </w:r>
      <w:r w:rsidR="004611C7" w:rsidRPr="00A6035D">
        <w:rPr>
          <w:rFonts w:ascii="HelveticaNeueLT Std Lt" w:hAnsi="HelveticaNeueLT Std Lt" w:cs="Arial"/>
          <w:color w:val="222222"/>
          <w:sz w:val="20"/>
          <w:szCs w:val="20"/>
        </w:rPr>
        <w:t xml:space="preserve"> la Galería Sur</w:t>
      </w:r>
      <w:r w:rsidRPr="00A6035D">
        <w:rPr>
          <w:rFonts w:ascii="HelveticaNeueLT Std Lt" w:hAnsi="HelveticaNeueLT Std Lt" w:cs="Arial"/>
          <w:color w:val="222222"/>
          <w:sz w:val="20"/>
          <w:szCs w:val="20"/>
        </w:rPr>
        <w:t xml:space="preserve"> Museo del Chopo y realizará una pieza robotizada con material de desecho y metal, mismos que presentará el viernes 26 de abril.</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El trabajo de Pixel Pancho tiene un mensaje gráfico opuesto al de la publicidad comercial, cuestiona a personajes de Walt Disney, a las compañías multinacionales y a figuras históricas y actuales de la política mundial que representan un sistema capitalista de consumo y decadencia.</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Los líderes políticos actuales, opina, son autómatas que siguen un programa predeterminado fallido, diseñado por compañías multinacionales que va en contra del bienestar social. Mickey Mouse es un ícono de occidente, del consumo y de la falsa felicidad.</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Para Pixel Pacho, los robots son un símil del ser humano que al crearlos a imagen </w:t>
      </w:r>
      <w:r w:rsidR="0001047F" w:rsidRPr="00A6035D">
        <w:rPr>
          <w:rFonts w:ascii="HelveticaNeueLT Std Lt" w:hAnsi="HelveticaNeueLT Std Lt" w:cs="Arial"/>
          <w:color w:val="222222"/>
          <w:sz w:val="20"/>
          <w:szCs w:val="20"/>
        </w:rPr>
        <w:t>y</w:t>
      </w:r>
      <w:r w:rsidRPr="00A6035D">
        <w:rPr>
          <w:rFonts w:ascii="HelveticaNeueLT Std Lt" w:hAnsi="HelveticaNeueLT Std Lt" w:cs="Arial"/>
          <w:color w:val="222222"/>
          <w:sz w:val="20"/>
          <w:szCs w:val="20"/>
        </w:rPr>
        <w:t xml:space="preserve"> semejanza de él, adopta un papel similar al de un Dios. Esta característica del individuo tiene un lado favorable que tiene que ver </w:t>
      </w:r>
      <w:r w:rsidR="0001047F" w:rsidRPr="00A6035D">
        <w:rPr>
          <w:rFonts w:ascii="HelveticaNeueLT Std Lt" w:hAnsi="HelveticaNeueLT Std Lt" w:cs="Arial"/>
          <w:color w:val="222222"/>
          <w:sz w:val="20"/>
          <w:szCs w:val="20"/>
        </w:rPr>
        <w:t xml:space="preserve">con </w:t>
      </w:r>
      <w:r w:rsidRPr="00A6035D">
        <w:rPr>
          <w:rFonts w:ascii="HelveticaNeueLT Std Lt" w:hAnsi="HelveticaNeueLT Std Lt" w:cs="Arial"/>
          <w:color w:val="222222"/>
          <w:sz w:val="20"/>
          <w:szCs w:val="20"/>
        </w:rPr>
        <w:t>la creatividad, la innovación, la expansión y la evolución.</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Pixel Pancho (Italia, 1984) estudió en la Facultad de Bellas Artes de Valencia, España y en la de Turín, Italia. Trabaja también la escultura y la acuarela. Su trabajo está en las calles y fábricas de países como Estados Unidos (Los Ángeles, Miami, Baltimore), Holanda, Polonia, Alemania, Bélgica, Inglaterra, Italia, Colombia y Puerto Rico.</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b/>
          <w:bCs/>
          <w:color w:val="222222"/>
          <w:sz w:val="20"/>
          <w:szCs w:val="20"/>
        </w:rPr>
        <w:t>Cuarta edición de Concreto</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Concreto es un programa de exposiciones que se ha consolidado por ser un espacio que ha acercado al público mexicano a interactuar con la cultura</w:t>
      </w:r>
      <w:r w:rsidRPr="00A6035D">
        <w:rPr>
          <w:rStyle w:val="apple-converted-space"/>
          <w:rFonts w:ascii="HelveticaNeueLT Std Lt" w:hAnsi="HelveticaNeueLT Std Lt" w:cs="Arial"/>
          <w:color w:val="222222"/>
          <w:sz w:val="20"/>
          <w:szCs w:val="20"/>
        </w:rPr>
        <w:t> </w:t>
      </w:r>
      <w:proofErr w:type="spellStart"/>
      <w:r w:rsidRPr="00A6035D">
        <w:rPr>
          <w:rFonts w:ascii="HelveticaNeueLT Std Lt" w:hAnsi="HelveticaNeueLT Std Lt" w:cs="Arial"/>
          <w:i/>
          <w:iCs/>
          <w:color w:val="222222"/>
          <w:sz w:val="20"/>
          <w:szCs w:val="20"/>
        </w:rPr>
        <w:t>street</w:t>
      </w:r>
      <w:proofErr w:type="spellEnd"/>
      <w:r w:rsidRPr="00A6035D">
        <w:rPr>
          <w:rStyle w:val="apple-converted-space"/>
          <w:rFonts w:ascii="HelveticaNeueLT Std Lt" w:hAnsi="HelveticaNeueLT Std Lt" w:cs="Arial"/>
          <w:i/>
          <w:iCs/>
          <w:color w:val="222222"/>
          <w:sz w:val="20"/>
          <w:szCs w:val="20"/>
        </w:rPr>
        <w:t> </w:t>
      </w:r>
      <w:r w:rsidRPr="00A6035D">
        <w:rPr>
          <w:rFonts w:ascii="HelveticaNeueLT Std Lt" w:hAnsi="HelveticaNeueLT Std Lt" w:cs="Arial"/>
          <w:color w:val="222222"/>
          <w:sz w:val="20"/>
          <w:szCs w:val="20"/>
        </w:rPr>
        <w:t>y con artistas como OBEY (</w:t>
      </w:r>
      <w:proofErr w:type="spellStart"/>
      <w:r w:rsidRPr="00A6035D">
        <w:rPr>
          <w:rFonts w:ascii="HelveticaNeueLT Std Lt" w:hAnsi="HelveticaNeueLT Std Lt" w:cs="Arial"/>
          <w:color w:val="222222"/>
          <w:sz w:val="20"/>
          <w:szCs w:val="20"/>
        </w:rPr>
        <w:t>Shepard</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Fairey</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Blek</w:t>
      </w:r>
      <w:proofErr w:type="spellEnd"/>
      <w:r w:rsidRPr="00A6035D">
        <w:rPr>
          <w:rFonts w:ascii="HelveticaNeueLT Std Lt" w:hAnsi="HelveticaNeueLT Std Lt" w:cs="Arial"/>
          <w:color w:val="222222"/>
          <w:sz w:val="20"/>
          <w:szCs w:val="20"/>
        </w:rPr>
        <w:t xml:space="preserve"> Le </w:t>
      </w:r>
      <w:proofErr w:type="spellStart"/>
      <w:r w:rsidRPr="00A6035D">
        <w:rPr>
          <w:rFonts w:ascii="HelveticaNeueLT Std Lt" w:hAnsi="HelveticaNeueLT Std Lt" w:cs="Arial"/>
          <w:color w:val="222222"/>
          <w:sz w:val="20"/>
          <w:szCs w:val="20"/>
        </w:rPr>
        <w:t>Rat</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Herakut</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Maclaim</w:t>
      </w:r>
      <w:proofErr w:type="spellEnd"/>
      <w:r w:rsidRPr="00A6035D">
        <w:rPr>
          <w:rFonts w:ascii="HelveticaNeueLT Std Lt" w:hAnsi="HelveticaNeueLT Std Lt" w:cs="Arial"/>
          <w:color w:val="222222"/>
          <w:sz w:val="20"/>
          <w:szCs w:val="20"/>
        </w:rPr>
        <w:t xml:space="preserve">, Michael </w:t>
      </w:r>
      <w:proofErr w:type="spellStart"/>
      <w:r w:rsidRPr="00A6035D">
        <w:rPr>
          <w:rFonts w:ascii="HelveticaNeueLT Std Lt" w:hAnsi="HelveticaNeueLT Std Lt" w:cs="Arial"/>
          <w:color w:val="222222"/>
          <w:sz w:val="20"/>
          <w:szCs w:val="20"/>
        </w:rPr>
        <w:t>Leon</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Smithe</w:t>
      </w:r>
      <w:proofErr w:type="spellEnd"/>
      <w:r w:rsidRPr="00A6035D">
        <w:rPr>
          <w:rFonts w:ascii="HelveticaNeueLT Std Lt" w:hAnsi="HelveticaNeueLT Std Lt" w:cs="Arial"/>
          <w:color w:val="222222"/>
          <w:sz w:val="20"/>
          <w:szCs w:val="20"/>
        </w:rPr>
        <w:t xml:space="preserve">, Dr. </w:t>
      </w:r>
      <w:proofErr w:type="spellStart"/>
      <w:r w:rsidRPr="00A6035D">
        <w:rPr>
          <w:rFonts w:ascii="HelveticaNeueLT Std Lt" w:hAnsi="HelveticaNeueLT Std Lt" w:cs="Arial"/>
          <w:color w:val="222222"/>
          <w:sz w:val="20"/>
          <w:szCs w:val="20"/>
        </w:rPr>
        <w:t>Lakra</w:t>
      </w:r>
      <w:proofErr w:type="spellEnd"/>
      <w:r w:rsidRPr="00A6035D">
        <w:rPr>
          <w:rFonts w:ascii="HelveticaNeueLT Std Lt" w:hAnsi="HelveticaNeueLT Std Lt" w:cs="Arial"/>
          <w:color w:val="222222"/>
          <w:sz w:val="20"/>
          <w:szCs w:val="20"/>
        </w:rPr>
        <w:t xml:space="preserve">, Futura 2000, </w:t>
      </w:r>
      <w:proofErr w:type="spellStart"/>
      <w:r w:rsidRPr="00A6035D">
        <w:rPr>
          <w:rFonts w:ascii="HelveticaNeueLT Std Lt" w:hAnsi="HelveticaNeueLT Std Lt" w:cs="Arial"/>
          <w:color w:val="222222"/>
          <w:sz w:val="20"/>
          <w:szCs w:val="20"/>
        </w:rPr>
        <w:t>Akamonchi</w:t>
      </w:r>
      <w:proofErr w:type="spellEnd"/>
      <w:r w:rsidRPr="00A6035D">
        <w:rPr>
          <w:rFonts w:ascii="HelveticaNeueLT Std Lt" w:hAnsi="HelveticaNeueLT Std Lt" w:cs="Arial"/>
          <w:color w:val="222222"/>
          <w:sz w:val="20"/>
          <w:szCs w:val="20"/>
        </w:rPr>
        <w:t xml:space="preserve">, </w:t>
      </w:r>
      <w:proofErr w:type="spellStart"/>
      <w:r w:rsidRPr="00A6035D">
        <w:rPr>
          <w:rFonts w:ascii="HelveticaNeueLT Std Lt" w:hAnsi="HelveticaNeueLT Std Lt" w:cs="Arial"/>
          <w:color w:val="222222"/>
          <w:sz w:val="20"/>
          <w:szCs w:val="20"/>
        </w:rPr>
        <w:t>Watchavato</w:t>
      </w:r>
      <w:proofErr w:type="spellEnd"/>
      <w:r w:rsidRPr="00A6035D">
        <w:rPr>
          <w:rFonts w:ascii="HelveticaNeueLT Std Lt" w:hAnsi="HelveticaNeueLT Std Lt" w:cs="Arial"/>
          <w:color w:val="222222"/>
          <w:sz w:val="20"/>
          <w:szCs w:val="20"/>
        </w:rPr>
        <w:t xml:space="preserve">, Teddy Kelly, Michael </w:t>
      </w:r>
      <w:proofErr w:type="spellStart"/>
      <w:r w:rsidRPr="00A6035D">
        <w:rPr>
          <w:rFonts w:ascii="HelveticaNeueLT Std Lt" w:hAnsi="HelveticaNeueLT Std Lt" w:cs="Arial"/>
          <w:color w:val="222222"/>
          <w:sz w:val="20"/>
          <w:szCs w:val="20"/>
        </w:rPr>
        <w:t>Sieben</w:t>
      </w:r>
      <w:proofErr w:type="spellEnd"/>
      <w:r w:rsidRPr="00A6035D">
        <w:rPr>
          <w:rFonts w:ascii="HelveticaNeueLT Std Lt" w:hAnsi="HelveticaNeueLT Std Lt" w:cs="Arial"/>
          <w:color w:val="222222"/>
          <w:sz w:val="20"/>
          <w:szCs w:val="20"/>
        </w:rPr>
        <w:t xml:space="preserve"> y Andy Jenkins, entre otros.</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xml:space="preserve">Concreto I expresó el género del </w:t>
      </w:r>
      <w:proofErr w:type="spellStart"/>
      <w:r w:rsidRPr="00A6035D">
        <w:rPr>
          <w:rFonts w:ascii="HelveticaNeueLT Std Lt" w:hAnsi="HelveticaNeueLT Std Lt" w:cs="Arial"/>
          <w:color w:val="222222"/>
          <w:sz w:val="20"/>
          <w:szCs w:val="20"/>
        </w:rPr>
        <w:t>graffiti</w:t>
      </w:r>
      <w:proofErr w:type="spellEnd"/>
      <w:r w:rsidRPr="00A6035D">
        <w:rPr>
          <w:rFonts w:ascii="HelveticaNeueLT Std Lt" w:hAnsi="HelveticaNeueLT Std Lt" w:cs="Arial"/>
          <w:color w:val="222222"/>
          <w:sz w:val="20"/>
          <w:szCs w:val="20"/>
        </w:rPr>
        <w:t xml:space="preserve">, el surf y el </w:t>
      </w:r>
      <w:proofErr w:type="spellStart"/>
      <w:r w:rsidRPr="00A6035D">
        <w:rPr>
          <w:rFonts w:ascii="HelveticaNeueLT Std Lt" w:hAnsi="HelveticaNeueLT Std Lt" w:cs="Arial"/>
          <w:color w:val="222222"/>
          <w:sz w:val="20"/>
          <w:szCs w:val="20"/>
        </w:rPr>
        <w:t>skate</w:t>
      </w:r>
      <w:proofErr w:type="spellEnd"/>
      <w:r w:rsidRPr="00A6035D">
        <w:rPr>
          <w:rFonts w:ascii="HelveticaNeueLT Std Lt" w:hAnsi="HelveticaNeueLT Std Lt" w:cs="Arial"/>
          <w:color w:val="222222"/>
          <w:sz w:val="20"/>
          <w:szCs w:val="20"/>
        </w:rPr>
        <w:t xml:space="preserve">; en la segunda edición  abordó el </w:t>
      </w:r>
      <w:proofErr w:type="spellStart"/>
      <w:r w:rsidRPr="00A6035D">
        <w:rPr>
          <w:rFonts w:ascii="HelveticaNeueLT Std Lt" w:hAnsi="HelveticaNeueLT Std Lt" w:cs="Arial"/>
          <w:i/>
          <w:color w:val="222222"/>
          <w:sz w:val="20"/>
          <w:szCs w:val="20"/>
        </w:rPr>
        <w:t>street</w:t>
      </w:r>
      <w:proofErr w:type="spellEnd"/>
      <w:r w:rsidRPr="00A6035D">
        <w:rPr>
          <w:rFonts w:ascii="HelveticaNeueLT Std Lt" w:hAnsi="HelveticaNeueLT Std Lt" w:cs="Arial"/>
          <w:i/>
          <w:color w:val="222222"/>
          <w:sz w:val="20"/>
          <w:szCs w:val="20"/>
        </w:rPr>
        <w:t xml:space="preserve"> art</w:t>
      </w:r>
      <w:r w:rsidRPr="00A6035D">
        <w:rPr>
          <w:rFonts w:ascii="HelveticaNeueLT Std Lt" w:hAnsi="HelveticaNeueLT Std Lt" w:cs="Arial"/>
          <w:color w:val="222222"/>
          <w:sz w:val="20"/>
          <w:szCs w:val="20"/>
        </w:rPr>
        <w:t xml:space="preserve"> y papel, mientras que la tercera presentó la fabricación de objetos coleccionables y ediciones limitadas (vinyl y </w:t>
      </w:r>
      <w:proofErr w:type="spellStart"/>
      <w:r w:rsidRPr="00A6035D">
        <w:rPr>
          <w:rFonts w:ascii="HelveticaNeueLT Std Lt" w:hAnsi="HelveticaNeueLT Std Lt" w:cs="Arial"/>
          <w:color w:val="222222"/>
          <w:sz w:val="20"/>
          <w:szCs w:val="20"/>
        </w:rPr>
        <w:t>toys</w:t>
      </w:r>
      <w:proofErr w:type="spellEnd"/>
      <w:r w:rsidRPr="00A6035D">
        <w:rPr>
          <w:rFonts w:ascii="HelveticaNeueLT Std Lt" w:hAnsi="HelveticaNeueLT Std Lt" w:cs="Arial"/>
          <w:color w:val="222222"/>
          <w:sz w:val="20"/>
          <w:szCs w:val="20"/>
        </w:rPr>
        <w:t>) apoyadas por marcas multinacionales.</w:t>
      </w:r>
    </w:p>
    <w:p w:rsidR="00A32EE6" w:rsidRPr="00A6035D"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 </w:t>
      </w:r>
    </w:p>
    <w:p w:rsidR="00DF43C1" w:rsidRDefault="00A32EE6"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r w:rsidRPr="00A6035D">
        <w:rPr>
          <w:rFonts w:ascii="HelveticaNeueLT Std Lt" w:hAnsi="HelveticaNeueLT Std Lt" w:cs="Arial"/>
          <w:color w:val="222222"/>
          <w:sz w:val="20"/>
          <w:szCs w:val="20"/>
        </w:rPr>
        <w:t>La obra de Pixel Pancho se presentará en el Museo del Chopo el viernes 26 de abril, a las 20:00 horas.</w:t>
      </w:r>
    </w:p>
    <w:p w:rsidR="00A6035D" w:rsidRDefault="00A6035D"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p>
    <w:p w:rsidR="00A6035D" w:rsidRDefault="00A6035D" w:rsidP="00F315B7">
      <w:pPr>
        <w:spacing w:beforeLines="1" w:afterLines="1"/>
        <w:jc w:val="both"/>
        <w:outlineLvl w:val="3"/>
        <w:rPr>
          <w:rFonts w:ascii="Century Gothic" w:hAnsi="Century Gothic"/>
          <w:sz w:val="20"/>
          <w:szCs w:val="20"/>
        </w:rPr>
      </w:pPr>
      <w:proofErr w:type="spellStart"/>
      <w:r>
        <w:rPr>
          <w:rFonts w:ascii="Century Gothic" w:hAnsi="Century Gothic"/>
          <w:sz w:val="20"/>
          <w:szCs w:val="20"/>
        </w:rPr>
        <w:t>Consulta</w:t>
      </w:r>
      <w:proofErr w:type="spellEnd"/>
      <w:r>
        <w:rPr>
          <w:rFonts w:ascii="Century Gothic" w:hAnsi="Century Gothic"/>
          <w:sz w:val="20"/>
          <w:szCs w:val="20"/>
        </w:rPr>
        <w:t xml:space="preserve"> cartelera en </w:t>
      </w:r>
      <w:r w:rsidRPr="00F315B7">
        <w:rPr>
          <w:rFonts w:ascii="Century Gothic" w:eastAsiaTheme="minorEastAsia" w:hAnsi="Century Gothic"/>
          <w:sz w:val="20"/>
          <w:szCs w:val="20"/>
        </w:rPr>
        <w:t>www.chopo.unam.mx</w:t>
      </w:r>
    </w:p>
    <w:p w:rsidR="00A6035D" w:rsidRDefault="00A6035D" w:rsidP="00F315B7">
      <w:pPr>
        <w:spacing w:beforeLines="1" w:afterLines="1"/>
        <w:jc w:val="both"/>
        <w:outlineLvl w:val="3"/>
        <w:rPr>
          <w:rFonts w:ascii="Century Gothic" w:hAnsi="Century Gothic"/>
          <w:sz w:val="20"/>
          <w:szCs w:val="20"/>
        </w:rPr>
      </w:pPr>
    </w:p>
    <w:p w:rsidR="00A6035D" w:rsidRPr="00DF5312" w:rsidRDefault="00A6035D" w:rsidP="00F315B7">
      <w:pPr>
        <w:spacing w:beforeLines="1" w:afterLines="1"/>
        <w:jc w:val="both"/>
        <w:outlineLvl w:val="3"/>
        <w:rPr>
          <w:rFonts w:ascii="Century Gothic" w:hAnsi="Century Gothic"/>
          <w:sz w:val="20"/>
          <w:szCs w:val="20"/>
        </w:rPr>
      </w:pPr>
      <w:r>
        <w:rPr>
          <w:rFonts w:ascii="Century Gothic" w:hAnsi="Century Gothic"/>
          <w:sz w:val="20"/>
          <w:szCs w:val="20"/>
        </w:rPr>
        <w:t xml:space="preserve">Prensa: Martha Herrera Bernal / </w:t>
      </w:r>
      <w:r w:rsidRPr="00F315B7">
        <w:rPr>
          <w:rFonts w:ascii="Century Gothic" w:eastAsiaTheme="minorEastAsia" w:hAnsi="Century Gothic"/>
          <w:sz w:val="20"/>
          <w:szCs w:val="20"/>
        </w:rPr>
        <w:t>santism@unam.mx</w:t>
      </w:r>
      <w:r>
        <w:rPr>
          <w:rFonts w:ascii="Century Gothic" w:hAnsi="Century Gothic"/>
          <w:sz w:val="20"/>
          <w:szCs w:val="20"/>
        </w:rPr>
        <w:t xml:space="preserve"> / 5535 2186 / 5535 2288, ext. 160</w:t>
      </w:r>
    </w:p>
    <w:p w:rsidR="00A6035D" w:rsidRDefault="00A6035D" w:rsidP="00A6035D"/>
    <w:p w:rsidR="00A6035D" w:rsidRDefault="00A6035D" w:rsidP="00A6035D">
      <w:r>
        <w:rPr>
          <w:noProof/>
          <w:lang w:val="es-MX" w:eastAsia="es-MX"/>
        </w:rPr>
        <w:drawing>
          <wp:inline distT="0" distB="0" distL="0" distR="0">
            <wp:extent cx="5400040" cy="634787"/>
            <wp:effectExtent l="0" t="0" r="0" b="0"/>
            <wp:docPr id="2"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5eea9a-ac58-41db-90cb-3226034b591c@namprd06.prod.outlook.com"/>
                    <pic:cNvPicPr>
                      <a:picLocks noChangeAspect="1" noChangeArrowheads="1"/>
                    </pic:cNvPicPr>
                  </pic:nvPicPr>
                  <pic:blipFill>
                    <a:blip r:embed="rId5" r:link="rId6" cstate="print"/>
                    <a:srcRect/>
                    <a:stretch>
                      <a:fillRect/>
                    </a:stretch>
                  </pic:blipFill>
                  <pic:spPr bwMode="auto">
                    <a:xfrm>
                      <a:off x="0" y="0"/>
                      <a:ext cx="5400040" cy="634787"/>
                    </a:xfrm>
                    <a:prstGeom prst="rect">
                      <a:avLst/>
                    </a:prstGeom>
                    <a:noFill/>
                    <a:ln w="9525">
                      <a:noFill/>
                      <a:miter lim="800000"/>
                      <a:headEnd/>
                      <a:tailEnd/>
                    </a:ln>
                  </pic:spPr>
                </pic:pic>
              </a:graphicData>
            </a:graphic>
          </wp:inline>
        </w:drawing>
      </w:r>
    </w:p>
    <w:p w:rsidR="00A6035D" w:rsidRPr="00A6035D" w:rsidRDefault="00A6035D" w:rsidP="00A32EE6">
      <w:pPr>
        <w:pStyle w:val="NormalWeb"/>
        <w:shd w:val="clear" w:color="auto" w:fill="FFFFFF"/>
        <w:spacing w:before="0" w:beforeAutospacing="0" w:after="0" w:afterAutospacing="0"/>
        <w:jc w:val="both"/>
        <w:rPr>
          <w:rFonts w:ascii="HelveticaNeueLT Std Lt" w:hAnsi="HelveticaNeueLT Std Lt" w:cs="Arial"/>
          <w:color w:val="222222"/>
          <w:sz w:val="20"/>
          <w:szCs w:val="20"/>
        </w:rPr>
      </w:pPr>
    </w:p>
    <w:sectPr w:rsidR="00A6035D" w:rsidRPr="00A6035D"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32EE6"/>
    <w:rsid w:val="0001047F"/>
    <w:rsid w:val="00084592"/>
    <w:rsid w:val="00151CBF"/>
    <w:rsid w:val="00221B96"/>
    <w:rsid w:val="003B5268"/>
    <w:rsid w:val="004611C7"/>
    <w:rsid w:val="004F5667"/>
    <w:rsid w:val="0050251A"/>
    <w:rsid w:val="005134D8"/>
    <w:rsid w:val="00876122"/>
    <w:rsid w:val="009054C4"/>
    <w:rsid w:val="009F6FFE"/>
    <w:rsid w:val="00A32EE6"/>
    <w:rsid w:val="00A44361"/>
    <w:rsid w:val="00A6035D"/>
    <w:rsid w:val="00BB238B"/>
    <w:rsid w:val="00CB57CA"/>
    <w:rsid w:val="00DC02FB"/>
    <w:rsid w:val="00DF43C1"/>
    <w:rsid w:val="00F315B7"/>
    <w:rsid w:val="00FA3D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2EE6"/>
    <w:pPr>
      <w:spacing w:before="100" w:beforeAutospacing="1" w:after="100" w:afterAutospacing="1"/>
    </w:pPr>
    <w:rPr>
      <w:lang w:val="es-MX" w:eastAsia="es-MX"/>
    </w:rPr>
  </w:style>
  <w:style w:type="character" w:customStyle="1" w:styleId="apple-converted-space">
    <w:name w:val="apple-converted-space"/>
    <w:basedOn w:val="Fuentedeprrafopredeter"/>
    <w:rsid w:val="00A32EE6"/>
  </w:style>
  <w:style w:type="character" w:styleId="Hipervnculo">
    <w:name w:val="Hyperlink"/>
    <w:basedOn w:val="Fuentedeprrafopredeter"/>
    <w:rsid w:val="00A6035D"/>
    <w:rPr>
      <w:color w:val="0000FF"/>
      <w:u w:val="single"/>
    </w:rPr>
  </w:style>
  <w:style w:type="paragraph" w:styleId="Textodeglobo">
    <w:name w:val="Balloon Text"/>
    <w:basedOn w:val="Normal"/>
    <w:link w:val="TextodegloboCar"/>
    <w:rsid w:val="00A6035D"/>
    <w:rPr>
      <w:rFonts w:ascii="Tahoma" w:hAnsi="Tahoma" w:cs="Tahoma"/>
      <w:sz w:val="16"/>
      <w:szCs w:val="16"/>
    </w:rPr>
  </w:style>
  <w:style w:type="character" w:customStyle="1" w:styleId="TextodegloboCar">
    <w:name w:val="Texto de globo Car"/>
    <w:basedOn w:val="Fuentedeprrafopredeter"/>
    <w:link w:val="Textodeglobo"/>
    <w:rsid w:val="00A6035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329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e75eea9a-ac58-41db-90cb-3226034b591c@namprd06.prod.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AADB-780D-46A7-944E-A401D9FC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UNAM</cp:lastModifiedBy>
  <cp:revision>20</cp:revision>
  <cp:lastPrinted>2013-04-21T18:12:00Z</cp:lastPrinted>
  <dcterms:created xsi:type="dcterms:W3CDTF">2013-04-15T15:30:00Z</dcterms:created>
  <dcterms:modified xsi:type="dcterms:W3CDTF">2013-04-21T18:13:00Z</dcterms:modified>
</cp:coreProperties>
</file>